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Grudniowe Dni Darmowej Dostawy i Nastrojowe Święta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Gospodarstwo Pszczelarskie Bartnik dla swoich klientów oraz wszystkich, którzy święta chcą spędzić na słodko, proponuje zakup miodu z atrakcyjnymi rabatami oraz darmową dostawą.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Boże Narodzenie, czyli najpiękniejsze święta w roku... inaczej niż zwykle. Z pomysłem. Ze smakiem. I z myślą o tym, co w tych dniach naprawdę ważne. Zachęcamy do pobrania naszego świątecznego katalogu i przeczytania kilku słów o tym, o czym tak naprawdę wszyscy marzymy w ten wyjątkowy, świąteczny czas.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A dla tych, którzy święta chcą spędzić na słodko, mamy niespodziankę w postaci Dni Darmowej Dostawy w naszym sklepie </w:t>
      </w:r>
      <w:hyperlink r:id="rId7" w:history="1">
        <w:r>
          <w:rPr>
            <w:rFonts w:ascii="calibri" w:hAnsi="calibri" w:eastAsia="calibri" w:cs="calibri"/>
            <w:color w:val="0000FF"/>
            <w:sz w:val="24"/>
            <w:szCs w:val="24"/>
            <w:b/>
            <w:u w:val="single"/>
          </w:rPr>
          <w:t xml:space="preserve">www.miod-bartnik.pl</w:t>
        </w:r>
      </w:hyperlink>
      <w:r>
        <w:rPr>
          <w:rFonts w:ascii="calibri" w:hAnsi="calibri" w:eastAsia="calibri" w:cs="calibri"/>
          <w:sz w:val="24"/>
          <w:szCs w:val="24"/>
          <w:b/>
        </w:rPr>
        <w:t xml:space="preserve">. </w:t>
      </w:r>
    </w:p>
    <w:p>
      <w:pPr>
        <w:spacing w:before="0" w:after="500" w:line="264" w:lineRule="auto"/>
      </w:pPr>
      <w:hyperlink r:id="rId8" w:history="1">
        <w:r>
          <w:rPr>
            <w:rFonts w:ascii="calibri" w:hAnsi="calibri" w:eastAsia="calibri" w:cs="calibri"/>
            <w:color w:val="0000FF"/>
            <w:sz w:val="36"/>
            <w:szCs w:val="36"/>
            <w:b/>
            <w:u w:val="single"/>
          </w:rPr>
          <w:t xml:space="preserve">Pobierz cały katalog w .pdf:</w:t>
        </w:r>
      </w:hyperlink>
      <w:r>
        <w:rPr>
          <w:rFonts w:ascii="calibri" w:hAnsi="calibri" w:eastAsia="calibri" w:cs="calibri"/>
          <w:sz w:val="36"/>
          <w:szCs w:val="36"/>
          <w:b/>
        </w:rPr>
        <w:t xml:space="preserve"> </w:t>
      </w:r>
      <w:hyperlink r:id="rId9" w:history="1">
        <w:r>
          <w:rPr>
            <w:rFonts w:ascii="calibri" w:hAnsi="calibri" w:eastAsia="calibri" w:cs="calibri"/>
            <w:color w:val="0000FF"/>
            <w:sz w:val="36"/>
            <w:szCs w:val="36"/>
            <w:b/>
            <w:u w:val="single"/>
          </w:rPr>
          <w:t xml:space="preserve">Nastrojowe święta</w:t>
        </w:r>
      </w:hyperlink>
    </w:p>
    <w:p>
      <w:pPr>
        <w:spacing w:before="0" w:after="300"/>
      </w:pPr>
    </w:p>
    <w:p>
      <w:pPr>
        <w:jc w:val="center"/>
      </w:pPr>
      <w:r>
        <w:pict>
          <v:shape type="#_x0000_t75" style="width:816px; height:1056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jc w:val="center"/>
      </w:pPr>
      <w:r>
        <w:pict>
          <v:shape type="#_x0000_t75" style="width:816px; height:1056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Więcej pomysłów na świąteczne prezenty z miodem można zobaczyć w dziale </w:t>
      </w:r>
      <w:hyperlink r:id="rId14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Miodowe upominki</w:t>
        </w:r>
      </w:hyperlink>
      <w:r>
        <w:rPr>
          <w:rFonts w:ascii="calibri" w:hAnsi="calibri" w:eastAsia="calibri" w:cs="calibri"/>
          <w:sz w:val="24"/>
          <w:szCs w:val="24"/>
        </w:rPr>
        <w:t xml:space="preserve">. </w:t>
      </w:r>
    </w:p>
    <w:p>
      <w:pPr>
        <w:jc w:val="center"/>
      </w:pPr>
      <w:r>
        <w:pict>
          <v:shape type="#_x0000_t75" style="width:816px; height:1056px; margin-left:0px; margin-top:0px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jc w:val="center"/>
      </w:pPr>
      <w:r>
        <w:pict>
          <v:shape type="#_x0000_t75" style="width:816px; height:1056px; margin-left:0px; margin-top:0px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yperlink" Target="http://www.miod-bartnik.pl/" TargetMode="External"/><Relationship Id="rId8" Type="http://schemas.openxmlformats.org/officeDocument/2006/relationships/hyperlink" Target="http://gpbartnik.pl/wp-content/uploads/2015/11/Nastrojowe-&#347;wi&#281;ta-Bartnik1.png" TargetMode="External"/><Relationship Id="rId9" Type="http://schemas.openxmlformats.org/officeDocument/2006/relationships/hyperlink" Target="http://gpbartnik.pl/wp-content/uploads/2015/11/Nastrojowe-&#347;wi&#281;ta-Bartnik.pdf" TargetMode="External"/><Relationship Id="rId10" Type="http://schemas.openxmlformats.org/officeDocument/2006/relationships/image" Target="media/section_image1.png"/><Relationship Id="rId11" Type="http://schemas.openxmlformats.org/officeDocument/2006/relationships/image" Target="media/section_image2.png"/><Relationship Id="rId12" Type="http://schemas.openxmlformats.org/officeDocument/2006/relationships/image" Target="media/section_image3.png"/><Relationship Id="rId13" Type="http://schemas.openxmlformats.org/officeDocument/2006/relationships/image" Target="media/section_image4.png"/><Relationship Id="rId14" Type="http://schemas.openxmlformats.org/officeDocument/2006/relationships/hyperlink" Target="http://www.miod-bartnik.pl/pl/c/UPOMINKI-MIODOWE/8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2024-05-05T17:32:17+02:00</dcterms:created>
  <dcterms:modified xsi:type="dcterms:W3CDTF">2024-05-05T17:32:17+02:00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